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E433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9688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0C488A">
        <w:rPr>
          <w:rFonts w:ascii="Times New Roman" w:hAnsi="Times New Roman"/>
          <w:sz w:val="26"/>
          <w:szCs w:val="26"/>
          <w:lang w:val="pt-BR"/>
        </w:rPr>
        <w:t xml:space="preserve"> </w:t>
      </w:r>
      <w:r w:rsidR="000C488A" w:rsidRPr="003B7BC5">
        <w:rPr>
          <w:rFonts w:ascii="Times New Roman" w:hAnsi="Times New Roman"/>
          <w:color w:val="000000"/>
          <w:szCs w:val="26"/>
        </w:rPr>
        <w:t>6520239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w:t>
      </w:r>
      <w:r w:rsidR="004E5EC2">
        <w:rPr>
          <w:rFonts w:ascii="Times New Roman" w:hAnsi="Times New Roman"/>
          <w:sz w:val="26"/>
          <w:szCs w:val="26"/>
          <w:lang w:val="pt-BR"/>
        </w:rPr>
        <w:t>hoặc</w:t>
      </w:r>
      <w:r w:rsidR="00EB2D20" w:rsidRPr="00CE0423">
        <w:rPr>
          <w:rFonts w:ascii="Times New Roman" w:hAnsi="Times New Roman"/>
          <w:sz w:val="26"/>
          <w:szCs w:val="26"/>
          <w:lang w:val="pt-BR"/>
        </w:rPr>
        <w:t xml:space="preserve">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0C488A">
        <w:rPr>
          <w:rFonts w:ascii="Times New Roman" w:hAnsi="Times New Roman"/>
          <w:bCs/>
          <w:sz w:val="26"/>
          <w:szCs w:val="26"/>
          <w:lang w:val="pt-BR"/>
        </w:rPr>
        <w:t>3</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Lập trình thành thạo các chương trình điều khiển dùng PLC;</w:t>
      </w:r>
    </w:p>
    <w:p w:rsidR="008E531E" w:rsidRPr="00CE0423" w:rsidRDefault="008E531E"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kết nối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Sử dụng được các phần mềm ứng dụng phục vụ cho chuyên nghề;</w:t>
      </w:r>
    </w:p>
    <w:p w:rsidR="00A96B36"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412B53">
      <w:pPr>
        <w:spacing w:line="17" w:lineRule="exact"/>
        <w:ind w:firstLine="284"/>
        <w:rPr>
          <w:rFonts w:ascii="Times New Roman" w:hAnsi="Times New Roman"/>
        </w:rPr>
      </w:pPr>
    </w:p>
    <w:p w:rsidR="002B4FAA" w:rsidRPr="00CE0423" w:rsidRDefault="00A96B36" w:rsidP="00412B53">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lastRenderedPageBreak/>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0C488A">
        <w:rPr>
          <w:rFonts w:ascii="Times New Roman" w:hAnsi="Times New Roman"/>
          <w:b/>
          <w:sz w:val="26"/>
          <w:szCs w:val="26"/>
          <w:lang w:val="pt-BR"/>
        </w:rPr>
        <w:t>36</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t>- Khối lượng kiến thức, kỹ năng toàn khóa học:</w:t>
      </w:r>
      <w:r w:rsidR="0011193B" w:rsidRPr="00CE0423">
        <w:rPr>
          <w:rFonts w:ascii="Times New Roman" w:hAnsi="Times New Roman"/>
          <w:sz w:val="26"/>
          <w:szCs w:val="26"/>
          <w:lang w:val="pt-BR"/>
        </w:rPr>
        <w:t xml:space="preserve"> </w:t>
      </w:r>
      <w:r w:rsidR="0011193B" w:rsidRPr="00CE0423">
        <w:rPr>
          <w:rFonts w:ascii="Times New Roman" w:hAnsi="Times New Roman"/>
          <w:b/>
          <w:sz w:val="26"/>
          <w:szCs w:val="26"/>
          <w:lang w:val="pt-BR"/>
        </w:rPr>
        <w:t>90</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0C488A">
        <w:rPr>
          <w:rFonts w:ascii="Times New Roman" w:hAnsi="Times New Roman"/>
          <w:b/>
          <w:sz w:val="26"/>
          <w:szCs w:val="26"/>
          <w:lang w:val="pt-BR"/>
        </w:rPr>
        <w:t>450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0C488A">
        <w:rPr>
          <w:rFonts w:ascii="Times New Roman" w:hAnsi="Times New Roman"/>
          <w:b/>
          <w:sz w:val="26"/>
          <w:szCs w:val="26"/>
          <w:lang w:val="pt-BR"/>
        </w:rPr>
        <w:t>1545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0C488A">
        <w:rPr>
          <w:rFonts w:ascii="Times New Roman" w:hAnsi="Times New Roman"/>
          <w:b/>
          <w:sz w:val="26"/>
          <w:szCs w:val="26"/>
          <w:lang w:val="pt-BR"/>
        </w:rPr>
        <w:t>525</w:t>
      </w:r>
      <w:r w:rsidRPr="00CE0423">
        <w:rPr>
          <w:rFonts w:ascii="Times New Roman" w:hAnsi="Times New Roman"/>
          <w:sz w:val="26"/>
          <w:szCs w:val="26"/>
          <w:lang w:val="pt-BR"/>
        </w:rPr>
        <w:t xml:space="preserve"> giờ; Thực hành, thực tập, thí nghiệm: </w:t>
      </w:r>
      <w:r w:rsidR="000C488A">
        <w:rPr>
          <w:rFonts w:ascii="Times New Roman" w:hAnsi="Times New Roman"/>
          <w:b/>
          <w:sz w:val="26"/>
          <w:szCs w:val="26"/>
          <w:lang w:val="pt-BR"/>
        </w:rPr>
        <w:t>1020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694DDE" w:rsidRPr="00CE0423">
        <w:rPr>
          <w:rFonts w:ascii="Times New Roman" w:hAnsi="Times New Roman"/>
          <w:sz w:val="26"/>
          <w:szCs w:val="26"/>
          <w:lang w:val="pt-BR"/>
        </w:rPr>
        <w:t>3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143" w:type="dxa"/>
        <w:tblInd w:w="-411" w:type="dxa"/>
        <w:tblCellMar>
          <w:left w:w="0" w:type="dxa"/>
          <w:right w:w="0" w:type="dxa"/>
        </w:tblCellMar>
        <w:tblLook w:val="04A0" w:firstRow="1" w:lastRow="0" w:firstColumn="1" w:lastColumn="0" w:noHBand="0" w:noVBand="1"/>
      </w:tblPr>
      <w:tblGrid>
        <w:gridCol w:w="1720"/>
        <w:gridCol w:w="2700"/>
        <w:gridCol w:w="826"/>
        <w:gridCol w:w="579"/>
        <w:gridCol w:w="838"/>
        <w:gridCol w:w="1701"/>
        <w:gridCol w:w="709"/>
        <w:gridCol w:w="1070"/>
      </w:tblGrid>
      <w:tr w:rsidR="00CE0423" w:rsidRPr="00CE0423" w:rsidTr="00CE0423">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Tên học phần</w:t>
            </w:r>
          </w:p>
        </w:tc>
        <w:tc>
          <w:tcPr>
            <w:tcW w:w="5723" w:type="dxa"/>
            <w:gridSpan w:val="6"/>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Thời gian đào tạo (giờ)</w:t>
            </w:r>
          </w:p>
        </w:tc>
      </w:tr>
      <w:tr w:rsidR="00CE0423" w:rsidRPr="00CE0423" w:rsidTr="00CE0423">
        <w:trPr>
          <w:trHeight w:val="390"/>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Số tín chỉ</w:t>
            </w:r>
          </w:p>
        </w:tc>
        <w:tc>
          <w:tcPr>
            <w:tcW w:w="3827"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Thời gian học tập (giờ)</w:t>
            </w:r>
          </w:p>
        </w:tc>
        <w:tc>
          <w:tcPr>
            <w:tcW w:w="107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Ghi chú</w:t>
            </w:r>
          </w:p>
        </w:tc>
      </w:tr>
      <w:tr w:rsidR="00CE0423" w:rsidRPr="00CE0423" w:rsidTr="00CE0423">
        <w:trPr>
          <w:trHeight w:val="1025"/>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6"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c>
          <w:tcPr>
            <w:tcW w:w="5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Tổng số</w:t>
            </w:r>
          </w:p>
        </w:tc>
        <w:tc>
          <w:tcPr>
            <w:tcW w:w="838" w:type="dxa"/>
            <w:tcBorders>
              <w:top w:val="nil"/>
              <w:left w:val="nil"/>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Lý</w:t>
            </w:r>
          </w:p>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Thực hành/ thực tập/ thí nghiệm/ bài tập/ thảo luận</w:t>
            </w:r>
          </w:p>
        </w:tc>
        <w:tc>
          <w:tcPr>
            <w:tcW w:w="70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Kiểm tra</w:t>
            </w:r>
          </w:p>
        </w:tc>
        <w:tc>
          <w:tcPr>
            <w:tcW w:w="1070"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r>
      <w:tr w:rsidR="00CE0423" w:rsidRPr="00CE0423" w:rsidTr="00CE0423">
        <w:trPr>
          <w:trHeight w:val="45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i/>
                <w:iCs/>
                <w:sz w:val="26"/>
                <w:szCs w:val="26"/>
              </w:rPr>
            </w:pPr>
            <w:r w:rsidRPr="003B7BC5">
              <w:rPr>
                <w:rFonts w:ascii="Times New Roman" w:hAnsi="Times New Roman"/>
                <w:b/>
                <w:i/>
                <w:iCs/>
                <w:sz w:val="26"/>
                <w:szCs w:val="26"/>
              </w:rPr>
              <w:t>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i/>
                <w:iCs/>
                <w:sz w:val="26"/>
                <w:szCs w:val="26"/>
              </w:rPr>
            </w:pPr>
            <w:r w:rsidRPr="003B7BC5">
              <w:rPr>
                <w:rFonts w:ascii="Times New Roman" w:hAnsi="Times New Roman"/>
                <w:b/>
                <w:i/>
                <w:iCs/>
                <w:sz w:val="26"/>
                <w:szCs w:val="26"/>
              </w:rPr>
              <w:t>Các môn học chung/đại cương</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Chính trị</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88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Pháp luật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thể chất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4</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quốc phòng - An ninh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r w:rsidRPr="003B7BC5">
              <w:rPr>
                <w:rFonts w:ascii="Times New Roman" w:hAnsi="Times New Roman"/>
                <w:iCs/>
                <w:sz w:val="26"/>
                <w:szCs w:val="26"/>
              </w:rPr>
              <w:t>(3/1)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5</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Tin học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4(2/2)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6</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Ngoại ngữ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7</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năng mềm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4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i/>
                <w:iCs/>
                <w:sz w:val="26"/>
                <w:szCs w:val="26"/>
              </w:rPr>
            </w:pPr>
            <w:r w:rsidRPr="003B7BC5">
              <w:rPr>
                <w:rFonts w:ascii="Times New Roman" w:hAnsi="Times New Roman"/>
                <w:b/>
                <w:i/>
                <w:iCs/>
                <w:sz w:val="26"/>
                <w:szCs w:val="26"/>
              </w:rPr>
              <w:t>II</w:t>
            </w:r>
          </w:p>
        </w:tc>
        <w:tc>
          <w:tcPr>
            <w:tcW w:w="8423"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bCs/>
                <w:i/>
                <w:iCs/>
                <w:sz w:val="26"/>
                <w:szCs w:val="26"/>
              </w:rPr>
            </w:pPr>
            <w:r w:rsidRPr="003B7BC5">
              <w:rPr>
                <w:rFonts w:ascii="Times New Roman" w:hAnsi="Times New Roman"/>
                <w:b/>
                <w:bCs/>
                <w:i/>
                <w:iCs/>
                <w:sz w:val="26"/>
                <w:szCs w:val="26"/>
              </w:rPr>
              <w:t>Các học phần chuyên môn ngành, nghề</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t>II.1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3B7BC5" w:rsidRDefault="008E531E" w:rsidP="00CE0423">
            <w:pPr>
              <w:rPr>
                <w:rFonts w:ascii="Times New Roman" w:hAnsi="Times New Roman"/>
                <w:b/>
                <w:sz w:val="26"/>
                <w:szCs w:val="26"/>
              </w:rPr>
            </w:pPr>
            <w:r w:rsidRPr="003B7BC5">
              <w:rPr>
                <w:rFonts w:ascii="Times New Roman" w:hAnsi="Times New Roman"/>
                <w:b/>
                <w:sz w:val="26"/>
                <w:szCs w:val="26"/>
              </w:rPr>
              <w:t xml:space="preserve">Học phần </w:t>
            </w:r>
            <w:r w:rsidR="003B7BC5">
              <w:rPr>
                <w:rFonts w:ascii="Times New Roman" w:hAnsi="Times New Roman"/>
                <w:b/>
                <w:sz w:val="26"/>
                <w:szCs w:val="26"/>
              </w:rPr>
              <w:t>cơ sở</w:t>
            </w:r>
          </w:p>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(16-18TC)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17</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375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127</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240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8</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9</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10</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Kỹ thuật số</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tử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14</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An toàn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3B7BC5">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15</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cơ bản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8E531E" w:rsidRPr="00CE0423" w:rsidRDefault="008E531E" w:rsidP="00CE0423">
            <w:pPr>
              <w:jc w:val="center"/>
              <w:rPr>
                <w:rFonts w:ascii="Times New Roman" w:hAnsi="Times New Roman"/>
                <w:sz w:val="26"/>
                <w:szCs w:val="26"/>
              </w:rPr>
            </w:pP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lastRenderedPageBreak/>
              <w:t>II.2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Học phần chuyên môn ngành, nghề (39-41TC)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990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312</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660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16</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Máy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17</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3B7BC5" w:rsidP="00CE0423">
            <w:pPr>
              <w:rPr>
                <w:rFonts w:ascii="Times New Roman" w:hAnsi="Times New Roman"/>
                <w:sz w:val="26"/>
                <w:szCs w:val="26"/>
              </w:rPr>
            </w:pPr>
            <w:r>
              <w:rPr>
                <w:rFonts w:ascii="Times New Roman" w:hAnsi="Times New Roman"/>
                <w:sz w:val="26"/>
                <w:szCs w:val="26"/>
              </w:rPr>
              <w:t xml:space="preserve">Lập trình </w:t>
            </w:r>
            <w:r w:rsidR="008E531E" w:rsidRPr="00CE0423">
              <w:rPr>
                <w:rFonts w:ascii="Times New Roman" w:hAnsi="Times New Roman"/>
                <w:sz w:val="26"/>
                <w:szCs w:val="26"/>
              </w:rPr>
              <w:t>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18</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PLC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19</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20</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Trang bị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Khí cụ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24</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25</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chiếu sang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26</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27</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28</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tiếp địa bảo vệ và chống sét</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29</w:t>
            </w:r>
          </w:p>
        </w:tc>
        <w:tc>
          <w:tcPr>
            <w:tcW w:w="2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M&amp;E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30</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1</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31</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2</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32</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Thực tập tốt nghiệp</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76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jc w:val="center"/>
              <w:rPr>
                <w:rFonts w:ascii="Times New Roman" w:hAnsi="Times New Roman"/>
                <w:b/>
                <w:sz w:val="26"/>
                <w:szCs w:val="26"/>
              </w:rPr>
            </w:pPr>
            <w:r w:rsidRPr="003B7BC5">
              <w:rPr>
                <w:rFonts w:ascii="Times New Roman" w:hAnsi="Times New Roman"/>
                <w:b/>
                <w:sz w:val="26"/>
                <w:szCs w:val="26"/>
              </w:rPr>
              <w:t>II.3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3B7BC5" w:rsidRDefault="008E531E" w:rsidP="00CE0423">
            <w:pPr>
              <w:rPr>
                <w:rFonts w:ascii="Times New Roman" w:hAnsi="Times New Roman"/>
                <w:b/>
                <w:sz w:val="26"/>
                <w:szCs w:val="26"/>
              </w:rPr>
            </w:pPr>
            <w:r w:rsidRPr="003B7BC5">
              <w:rPr>
                <w:rFonts w:ascii="Times New Roman" w:hAnsi="Times New Roman"/>
                <w:b/>
                <w:sz w:val="26"/>
                <w:szCs w:val="26"/>
              </w:rPr>
              <w:t>Học phần tự chọn (8TC)</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56</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33</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34</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tủ điện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35</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cảm biến</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675"/>
        </w:trPr>
        <w:tc>
          <w:tcPr>
            <w:tcW w:w="172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r w:rsidR="002C7F40">
              <w:rPr>
                <w:rFonts w:ascii="Times New Roman" w:hAnsi="Times New Roman"/>
                <w:sz w:val="26"/>
                <w:szCs w:val="26"/>
              </w:rPr>
              <w:t>36</w:t>
            </w:r>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CE0423">
        <w:trPr>
          <w:trHeight w:val="390"/>
        </w:trPr>
        <w:tc>
          <w:tcPr>
            <w:tcW w:w="1720"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bookmarkStart w:id="1" w:name="_GoBack"/>
            <w:bookmarkEnd w:id="1"/>
          </w:p>
        </w:tc>
        <w:tc>
          <w:tcPr>
            <w:tcW w:w="27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sz w:val="26"/>
                <w:szCs w:val="26"/>
              </w:rPr>
            </w:pPr>
            <w:r w:rsidRPr="00CE0423">
              <w:rPr>
                <w:rFonts w:ascii="Times New Roman" w:hAnsi="Times New Roman"/>
                <w:b/>
                <w:bCs/>
                <w:sz w:val="26"/>
                <w:szCs w:val="26"/>
              </w:rPr>
              <w:t>Tổng cộng</w:t>
            </w:r>
          </w:p>
        </w:tc>
        <w:tc>
          <w:tcPr>
            <w:tcW w:w="82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90</w:t>
            </w:r>
          </w:p>
        </w:tc>
        <w:tc>
          <w:tcPr>
            <w:tcW w:w="5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1995</w:t>
            </w:r>
          </w:p>
        </w:tc>
        <w:tc>
          <w:tcPr>
            <w:tcW w:w="83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783</w:t>
            </w:r>
          </w:p>
        </w:tc>
        <w:tc>
          <w:tcPr>
            <w:tcW w:w="170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1170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42</w:t>
            </w:r>
          </w:p>
        </w:tc>
        <w:tc>
          <w:tcPr>
            <w:tcW w:w="107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bl>
    <w:p w:rsidR="003B7BC5" w:rsidRDefault="008E531E" w:rsidP="00CE0423">
      <w:pPr>
        <w:spacing w:before="120"/>
        <w:ind w:firstLine="284"/>
        <w:jc w:val="both"/>
        <w:outlineLvl w:val="0"/>
        <w:rPr>
          <w:rFonts w:ascii="Times New Roman" w:hAnsi="Times New Roman"/>
          <w:sz w:val="26"/>
          <w:szCs w:val="26"/>
          <w:lang w:val="pt-BR"/>
        </w:rPr>
      </w:pPr>
      <w:r w:rsidRPr="00CE0423">
        <w:rPr>
          <w:rFonts w:ascii="Times New Roman" w:hAnsi="Times New Roman"/>
          <w:sz w:val="26"/>
          <w:szCs w:val="26"/>
          <w:lang w:val="pt-BR"/>
        </w:rPr>
        <w:t xml:space="preserve"> </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764" w:type="dxa"/>
        <w:tblInd w:w="93" w:type="dxa"/>
        <w:tblLook w:val="04A0" w:firstRow="1" w:lastRow="0" w:firstColumn="1" w:lastColumn="0" w:noHBand="0" w:noVBand="1"/>
      </w:tblPr>
      <w:tblGrid>
        <w:gridCol w:w="724"/>
        <w:gridCol w:w="1740"/>
        <w:gridCol w:w="3180"/>
        <w:gridCol w:w="750"/>
        <w:gridCol w:w="2410"/>
        <w:gridCol w:w="960"/>
      </w:tblGrid>
      <w:tr w:rsidR="00CE0423" w:rsidRPr="00CE0423" w:rsidTr="00CE0423">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Số tính chỉ</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Tên học phần:</w:t>
            </w:r>
            <w:r w:rsidRPr="00CE0423">
              <w:rPr>
                <w:rFonts w:ascii="Times New Roman" w:hAnsi="Times New Roman"/>
                <w:b/>
                <w:bCs/>
                <w:szCs w:val="28"/>
              </w:rPr>
              <w:br/>
              <w:t>Học trước (a)</w:t>
            </w:r>
            <w:r w:rsidRPr="00CE0423">
              <w:rPr>
                <w:rFonts w:ascii="Times New Roman" w:hAnsi="Times New Roman"/>
                <w:b/>
                <w:bCs/>
                <w:szCs w:val="28"/>
              </w:rPr>
              <w:br/>
              <w:t>Tiên quyết (b)</w:t>
            </w:r>
            <w:r w:rsidRPr="00CE0423">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Ghi chú</w:t>
            </w:r>
          </w:p>
        </w:tc>
      </w:tr>
      <w:tr w:rsidR="00CE0423" w:rsidRPr="00CE0423" w:rsidTr="00CE0423">
        <w:trPr>
          <w:trHeight w:val="322"/>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7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 xml:space="preserve">Học kỳ 1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r>
      <w:tr w:rsidR="00CE0423" w:rsidRPr="00CE0423" w:rsidTr="00CE0423">
        <w:trPr>
          <w:trHeight w:val="51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Chính trị</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Giáo dục thể chất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Máy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An toàn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Khí cụ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chiếu sang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Điện tử cơ bản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Kỹ thuật số</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3</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Pháp luật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1</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Default="00C74A8C" w:rsidP="00CE0423">
            <w:pPr>
              <w:jc w:val="center"/>
              <w:rPr>
                <w:rFonts w:ascii="Times New Roman" w:hAnsi="Times New Roman"/>
                <w:szCs w:val="28"/>
              </w:rPr>
            </w:pPr>
            <w:r w:rsidRPr="00CE0423">
              <w:rPr>
                <w:rFonts w:ascii="Times New Roman" w:hAnsi="Times New Roman"/>
                <w:sz w:val="26"/>
                <w:szCs w:val="26"/>
              </w:rPr>
              <w:t>Khí cụ điện</w:t>
            </w:r>
            <w:r>
              <w:rPr>
                <w:rFonts w:ascii="Times New Roman" w:hAnsi="Times New Roman"/>
                <w:sz w:val="26"/>
                <w:szCs w:val="26"/>
              </w:rPr>
              <w:t xml:space="preserve"> (a)</w:t>
            </w:r>
            <w:r w:rsidR="00CE0423" w:rsidRPr="00CE0423">
              <w:rPr>
                <w:rFonts w:ascii="Times New Roman" w:hAnsi="Times New Roman"/>
                <w:szCs w:val="28"/>
              </w:rPr>
              <w:t> </w:t>
            </w:r>
          </w:p>
          <w:p w:rsidR="00C74A8C" w:rsidRPr="00CE0423" w:rsidRDefault="00C74A8C" w:rsidP="00CE0423">
            <w:pPr>
              <w:jc w:val="center"/>
              <w:rPr>
                <w:rFonts w:ascii="Times New Roman" w:hAnsi="Times New Roman"/>
                <w:szCs w:val="28"/>
              </w:rPr>
            </w:pPr>
            <w:r w:rsidRPr="00CE0423">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lastRenderedPageBreak/>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Trang bị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hệ thống cung cấp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rPr>
                <w:rFonts w:ascii="Times New Roman" w:hAnsi="Times New Roman"/>
                <w:sz w:val="26"/>
                <w:szCs w:val="26"/>
              </w:rPr>
            </w:pPr>
            <w:r>
              <w:rPr>
                <w:rFonts w:ascii="Times New Roman" w:hAnsi="Times New Roman"/>
                <w:sz w:val="26"/>
                <w:szCs w:val="26"/>
              </w:rPr>
              <w:t xml:space="preserve">Lập trình </w:t>
            </w:r>
            <w:r w:rsidRPr="00CE0423">
              <w:rPr>
                <w:rFonts w:ascii="Times New Roman" w:hAnsi="Times New Roman"/>
                <w:sz w:val="26"/>
                <w:szCs w:val="26"/>
              </w:rPr>
              <w:t>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cảm biến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4</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jc w:val="center"/>
              <w:rPr>
                <w:rFonts w:ascii="Times New Roman" w:hAnsi="Times New Roman"/>
                <w:b/>
                <w:bCs/>
                <w:szCs w:val="28"/>
              </w:rPr>
            </w:pPr>
            <w:r>
              <w:rPr>
                <w:rFonts w:ascii="Times New Roman" w:hAnsi="Times New Roman"/>
                <w:b/>
                <w:bCs/>
                <w:szCs w:val="28"/>
              </w:rPr>
              <w:t>15</w:t>
            </w:r>
            <w:r w:rsidR="00CE0423"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Lắp đặt hệ thống tiếp địa bảo vệ và chống sét</w:t>
            </w:r>
          </w:p>
        </w:tc>
        <w:tc>
          <w:tcPr>
            <w:tcW w:w="750" w:type="dxa"/>
            <w:tcBorders>
              <w:top w:val="nil"/>
              <w:left w:val="nil"/>
              <w:bottom w:val="single" w:sz="8" w:space="0" w:color="auto"/>
              <w:right w:val="single" w:sz="8" w:space="0" w:color="auto"/>
            </w:tcBorders>
            <w:shd w:val="clear" w:color="auto" w:fill="auto"/>
            <w:vAlign w:val="center"/>
            <w:hideMark/>
          </w:tcPr>
          <w:p w:rsidR="00CE0423" w:rsidRPr="003B7BC5" w:rsidRDefault="00CE0423" w:rsidP="00CE0423">
            <w:pPr>
              <w:jc w:val="center"/>
              <w:rPr>
                <w:rFonts w:ascii="Times New Roman" w:hAnsi="Times New Roman"/>
                <w:iCs/>
                <w:sz w:val="26"/>
                <w:szCs w:val="26"/>
              </w:rPr>
            </w:pPr>
            <w:r w:rsidRPr="003B7BC5">
              <w:rPr>
                <w:rFonts w:ascii="Times New Roman" w:hAnsi="Times New Roman"/>
                <w:iCs/>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Kỹ thuật M&amp;E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Thực tập tốt nghiệp</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3B7BC5"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r>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c>
          <w:tcPr>
            <w:tcW w:w="318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rPr>
                <w:rFonts w:ascii="Times New Roman" w:hAnsi="Times New Roman"/>
                <w:sz w:val="26"/>
                <w:szCs w:val="26"/>
              </w:rPr>
            </w:pPr>
            <w:r w:rsidRPr="00CE0423">
              <w:rPr>
                <w:rFonts w:ascii="Times New Roman" w:hAnsi="Times New Roman"/>
                <w:sz w:val="26"/>
                <w:szCs w:val="26"/>
              </w:rPr>
              <w:t>TT PLC</w:t>
            </w:r>
          </w:p>
        </w:tc>
        <w:tc>
          <w:tcPr>
            <w:tcW w:w="75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 w:val="26"/>
                <w:szCs w:val="26"/>
              </w:rPr>
            </w:pPr>
            <w:r>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c>
          <w:tcPr>
            <w:tcW w:w="960" w:type="dxa"/>
            <w:tcBorders>
              <w:top w:val="nil"/>
              <w:left w:val="nil"/>
              <w:bottom w:val="single" w:sz="8" w:space="0" w:color="auto"/>
              <w:right w:val="single" w:sz="8" w:space="0" w:color="auto"/>
            </w:tcBorders>
            <w:shd w:val="clear" w:color="auto" w:fill="auto"/>
            <w:vAlign w:val="center"/>
          </w:tcPr>
          <w:p w:rsidR="003B7BC5" w:rsidRPr="00CE0423" w:rsidRDefault="003B7BC5" w:rsidP="00CE0423">
            <w:pPr>
              <w:jc w:val="center"/>
              <w:rPr>
                <w:rFonts w:ascii="Times New Roman" w:hAnsi="Times New Roman"/>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3B7BC5" w:rsidP="00CE0423">
            <w:pPr>
              <w:jc w:val="center"/>
              <w:rPr>
                <w:rFonts w:ascii="Times New Roman" w:hAnsi="Times New Roman"/>
                <w:b/>
                <w:bCs/>
                <w:szCs w:val="28"/>
              </w:rPr>
            </w:pPr>
            <w:r>
              <w:rPr>
                <w:rFonts w:ascii="Times New Roman" w:hAnsi="Times New Roman"/>
                <w:b/>
                <w:bCs/>
                <w:szCs w:val="28"/>
              </w:rPr>
              <w:t>4</w:t>
            </w:r>
            <w:r w:rsidR="00CE0423"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tủ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Tổng cộng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68E" w:rsidRDefault="009E268E" w:rsidP="00F972C8">
      <w:r>
        <w:separator/>
      </w:r>
    </w:p>
  </w:endnote>
  <w:endnote w:type="continuationSeparator" w:id="0">
    <w:p w:rsidR="009E268E" w:rsidRDefault="009E268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68E" w:rsidRDefault="009E268E" w:rsidP="00F972C8">
      <w:r>
        <w:separator/>
      </w:r>
    </w:p>
  </w:footnote>
  <w:footnote w:type="continuationSeparator" w:id="0">
    <w:p w:rsidR="009E268E" w:rsidRDefault="009E268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488A"/>
    <w:rsid w:val="000F497D"/>
    <w:rsid w:val="001039BA"/>
    <w:rsid w:val="0011193B"/>
    <w:rsid w:val="00113623"/>
    <w:rsid w:val="00147891"/>
    <w:rsid w:val="00153040"/>
    <w:rsid w:val="001621AD"/>
    <w:rsid w:val="00175D47"/>
    <w:rsid w:val="00195B35"/>
    <w:rsid w:val="001E3EFB"/>
    <w:rsid w:val="001F5C08"/>
    <w:rsid w:val="001F6ACB"/>
    <w:rsid w:val="00230DFA"/>
    <w:rsid w:val="002716D8"/>
    <w:rsid w:val="0028236D"/>
    <w:rsid w:val="002A2258"/>
    <w:rsid w:val="002B4FAA"/>
    <w:rsid w:val="002C7F40"/>
    <w:rsid w:val="002D67BE"/>
    <w:rsid w:val="003317F5"/>
    <w:rsid w:val="00333DBC"/>
    <w:rsid w:val="003372CA"/>
    <w:rsid w:val="00353693"/>
    <w:rsid w:val="00353795"/>
    <w:rsid w:val="003700FE"/>
    <w:rsid w:val="00371F8C"/>
    <w:rsid w:val="00380580"/>
    <w:rsid w:val="00396E6D"/>
    <w:rsid w:val="0039763B"/>
    <w:rsid w:val="003A6FD9"/>
    <w:rsid w:val="003B7BC5"/>
    <w:rsid w:val="00401B06"/>
    <w:rsid w:val="00412B53"/>
    <w:rsid w:val="004306F6"/>
    <w:rsid w:val="004377CF"/>
    <w:rsid w:val="004553C6"/>
    <w:rsid w:val="00471FCE"/>
    <w:rsid w:val="00476F87"/>
    <w:rsid w:val="0048520C"/>
    <w:rsid w:val="004A14E4"/>
    <w:rsid w:val="004C51C3"/>
    <w:rsid w:val="004D2793"/>
    <w:rsid w:val="004D7DC9"/>
    <w:rsid w:val="004E3A37"/>
    <w:rsid w:val="004E5EC2"/>
    <w:rsid w:val="00506C24"/>
    <w:rsid w:val="00525AFA"/>
    <w:rsid w:val="00575E59"/>
    <w:rsid w:val="0058077A"/>
    <w:rsid w:val="00590327"/>
    <w:rsid w:val="005921D6"/>
    <w:rsid w:val="005B251C"/>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95089"/>
    <w:rsid w:val="009C7659"/>
    <w:rsid w:val="009D1669"/>
    <w:rsid w:val="009E268E"/>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4A8C"/>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EF130F"/>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FABC"/>
  <w15:docId w15:val="{DE2D2776-EA61-4417-A9F5-A1AF92C3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6C9A1-6CDE-4DD4-9467-AA9D91E5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7</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85</cp:revision>
  <cp:lastPrinted>2017-03-22T07:23:00Z</cp:lastPrinted>
  <dcterms:created xsi:type="dcterms:W3CDTF">2017-02-21T07:44:00Z</dcterms:created>
  <dcterms:modified xsi:type="dcterms:W3CDTF">2017-04-24T06:26:00Z</dcterms:modified>
</cp:coreProperties>
</file>